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AD" w:rsidRDefault="00ED6BAD" w:rsidP="00E960C3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thick" w:color="000000"/>
        </w:rPr>
        <w:drawing>
          <wp:anchor distT="0" distB="0" distL="114300" distR="114300" simplePos="0" relativeHeight="251658240" behindDoc="0" locked="0" layoutInCell="1" allowOverlap="1" wp14:anchorId="0183A076" wp14:editId="31AF7562">
            <wp:simplePos x="0" y="0"/>
            <wp:positionH relativeFrom="column">
              <wp:posOffset>2016125</wp:posOffset>
            </wp:positionH>
            <wp:positionV relativeFrom="paragraph">
              <wp:posOffset>-420370</wp:posOffset>
            </wp:positionV>
            <wp:extent cx="2800350" cy="1258570"/>
            <wp:effectExtent l="0" t="0" r="0" b="0"/>
            <wp:wrapSquare wrapText="bothSides"/>
            <wp:docPr id="141" name="Picture 141" descr="C:\Users\aquilahm\Pictures\AC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quilahm\Pictures\ACA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BAD" w:rsidRDefault="00ED6BAD" w:rsidP="00E960C3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</w:p>
    <w:p w:rsidR="00ED6BAD" w:rsidRDefault="00ED6BAD" w:rsidP="00E960C3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</w:p>
    <w:p w:rsidR="00ED6BAD" w:rsidRDefault="00ED6BAD" w:rsidP="00E960C3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</w:p>
    <w:p w:rsidR="00FB088F" w:rsidRDefault="00ED6BAD" w:rsidP="00ED6BAD">
      <w:pPr>
        <w:spacing w:before="20"/>
        <w:jc w:val="center"/>
        <w:rPr>
          <w:rFonts w:ascii="Times New Roman" w:hAnsi="Times New Roman" w:cs="Times New Roman"/>
          <w:b/>
          <w:sz w:val="36"/>
          <w:szCs w:val="36"/>
          <w:u w:val="thick" w:color="000000"/>
        </w:rPr>
      </w:pPr>
      <w:r>
        <w:rPr>
          <w:rFonts w:ascii="Times New Roman" w:hAnsi="Times New Roman" w:cs="Times New Roman"/>
          <w:b/>
          <w:sz w:val="36"/>
          <w:szCs w:val="36"/>
          <w:u w:val="thick" w:color="000000"/>
        </w:rPr>
        <w:t>C</w:t>
      </w:r>
      <w:r w:rsidR="00680FF7" w:rsidRPr="00E960C3">
        <w:rPr>
          <w:rFonts w:ascii="Times New Roman" w:hAnsi="Times New Roman" w:cs="Times New Roman"/>
          <w:b/>
          <w:sz w:val="36"/>
          <w:szCs w:val="36"/>
          <w:u w:val="thick" w:color="000000"/>
        </w:rPr>
        <w:t>ONTRACT</w:t>
      </w:r>
      <w:r w:rsidR="00680FF7" w:rsidRPr="00E960C3">
        <w:rPr>
          <w:rFonts w:ascii="Times New Roman" w:hAnsi="Times New Roman" w:cs="Times New Roman"/>
          <w:b/>
          <w:spacing w:val="-4"/>
          <w:sz w:val="36"/>
          <w:szCs w:val="36"/>
          <w:u w:val="thick" w:color="000000"/>
        </w:rPr>
        <w:t xml:space="preserve"> </w:t>
      </w:r>
      <w:r w:rsidR="00680FF7" w:rsidRPr="00E960C3">
        <w:rPr>
          <w:rFonts w:ascii="Times New Roman" w:hAnsi="Times New Roman" w:cs="Times New Roman"/>
          <w:b/>
          <w:sz w:val="36"/>
          <w:szCs w:val="36"/>
          <w:u w:val="thick" w:color="000000"/>
        </w:rPr>
        <w:t>REQUEST</w:t>
      </w:r>
      <w:r w:rsidR="00680FF7" w:rsidRPr="00E960C3">
        <w:rPr>
          <w:rFonts w:ascii="Times New Roman" w:hAnsi="Times New Roman" w:cs="Times New Roman"/>
          <w:b/>
          <w:spacing w:val="-4"/>
          <w:sz w:val="36"/>
          <w:szCs w:val="36"/>
          <w:u w:val="thick" w:color="000000"/>
        </w:rPr>
        <w:t xml:space="preserve"> </w:t>
      </w:r>
      <w:r w:rsidR="00680FF7" w:rsidRPr="00E960C3">
        <w:rPr>
          <w:rFonts w:ascii="Times New Roman" w:hAnsi="Times New Roman" w:cs="Times New Roman"/>
          <w:b/>
          <w:sz w:val="36"/>
          <w:szCs w:val="36"/>
          <w:u w:val="thick" w:color="000000"/>
        </w:rPr>
        <w:t>FORM</w:t>
      </w:r>
      <w:r w:rsidR="003B691A">
        <w:rPr>
          <w:rFonts w:ascii="Times New Roman" w:hAnsi="Times New Roman" w:cs="Times New Roman"/>
          <w:b/>
          <w:sz w:val="36"/>
          <w:szCs w:val="36"/>
          <w:u w:val="thick" w:color="000000"/>
        </w:rPr>
        <w:t xml:space="preserve"> </w:t>
      </w:r>
    </w:p>
    <w:p w:rsidR="003B691A" w:rsidRPr="003B691A" w:rsidRDefault="003B691A" w:rsidP="00ED6BAD">
      <w:pPr>
        <w:spacing w:before="20"/>
        <w:jc w:val="center"/>
        <w:rPr>
          <w:rFonts w:ascii="Times New Roman" w:hAnsi="Times New Roman" w:cs="Times New Roman"/>
          <w:b/>
          <w:i/>
          <w:spacing w:val="-4"/>
        </w:rPr>
      </w:pPr>
      <w:r w:rsidRPr="003B691A">
        <w:rPr>
          <w:rFonts w:ascii="Times New Roman" w:hAnsi="Times New Roman" w:cs="Times New Roman"/>
          <w:b/>
          <w:i/>
        </w:rPr>
        <w:t xml:space="preserve">Revised </w:t>
      </w:r>
      <w:r w:rsidR="001D4301">
        <w:rPr>
          <w:rFonts w:ascii="Times New Roman" w:hAnsi="Times New Roman" w:cs="Times New Roman"/>
          <w:b/>
          <w:i/>
        </w:rPr>
        <w:t>January 2018</w:t>
      </w:r>
    </w:p>
    <w:p w:rsidR="00ED6BAD" w:rsidRPr="00E960C3" w:rsidRDefault="00ED6BAD" w:rsidP="00E960C3">
      <w:pPr>
        <w:spacing w:before="20"/>
        <w:jc w:val="center"/>
        <w:rPr>
          <w:rFonts w:ascii="Times New Roman" w:eastAsia="Arial" w:hAnsi="Times New Roman" w:cs="Times New Roman"/>
          <w:sz w:val="36"/>
          <w:szCs w:val="36"/>
        </w:rPr>
      </w:pPr>
    </w:p>
    <w:p w:rsidR="00972C27" w:rsidRPr="00E91596" w:rsidRDefault="004A6040" w:rsidP="00E91596">
      <w:pPr>
        <w:pStyle w:val="BodyText"/>
        <w:spacing w:before="69"/>
        <w:ind w:left="100" w:right="256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91596">
        <w:rPr>
          <w:rFonts w:ascii="Times New Roman" w:hAnsi="Times New Roman" w:cs="Times New Roman"/>
          <w:spacing w:val="-1"/>
          <w:sz w:val="28"/>
          <w:szCs w:val="28"/>
        </w:rPr>
        <w:t>Complete</w:t>
      </w:r>
      <w:r w:rsidRPr="00E915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E91596">
        <w:rPr>
          <w:rFonts w:ascii="Times New Roman" w:hAnsi="Times New Roman" w:cs="Times New Roman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>indicated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>portions</w:t>
      </w:r>
      <w:r w:rsidRPr="00E915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>on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E91596">
        <w:rPr>
          <w:rFonts w:ascii="Times New Roman" w:hAnsi="Times New Roman" w:cs="Times New Roman"/>
          <w:sz w:val="28"/>
          <w:szCs w:val="28"/>
        </w:rPr>
        <w:t xml:space="preserve"> form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>and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>email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 xml:space="preserve"> the</w:t>
      </w:r>
      <w:r w:rsidR="00016038" w:rsidRPr="00E91596">
        <w:rPr>
          <w:rFonts w:ascii="Times New Roman" w:hAnsi="Times New Roman" w:cs="Times New Roman"/>
          <w:spacing w:val="-1"/>
          <w:sz w:val="28"/>
          <w:szCs w:val="28"/>
        </w:rPr>
        <w:t xml:space="preserve"> completed</w:t>
      </w:r>
      <w:r w:rsidRPr="00E915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596">
        <w:rPr>
          <w:rFonts w:ascii="Times New Roman" w:hAnsi="Times New Roman" w:cs="Times New Roman"/>
          <w:sz w:val="28"/>
          <w:szCs w:val="28"/>
        </w:rPr>
        <w:t xml:space="preserve">form </w:t>
      </w:r>
      <w:r w:rsidRPr="00E91596">
        <w:rPr>
          <w:rFonts w:ascii="Times New Roman" w:hAnsi="Times New Roman" w:cs="Times New Roman"/>
          <w:spacing w:val="-1"/>
          <w:sz w:val="28"/>
          <w:szCs w:val="28"/>
        </w:rPr>
        <w:t>to</w:t>
      </w:r>
      <w:r w:rsidRPr="00E91596">
        <w:rPr>
          <w:rFonts w:ascii="Times New Roman" w:hAnsi="Times New Roman" w:cs="Times New Roman"/>
          <w:sz w:val="28"/>
          <w:szCs w:val="28"/>
        </w:rPr>
        <w:t xml:space="preserve"> </w:t>
      </w:r>
      <w:r w:rsidR="001D4301">
        <w:rPr>
          <w:rFonts w:ascii="Times New Roman" w:hAnsi="Times New Roman" w:cs="Times New Roman"/>
          <w:spacing w:val="-1"/>
          <w:sz w:val="28"/>
          <w:szCs w:val="28"/>
        </w:rPr>
        <w:t xml:space="preserve">Megan Noble, ACA Specialist, at </w:t>
      </w:r>
      <w:hyperlink r:id="rId10" w:history="1">
        <w:r w:rsidR="001D4301" w:rsidRPr="006B1449">
          <w:rPr>
            <w:rStyle w:val="Hyperlink"/>
            <w:rFonts w:ascii="Times New Roman" w:hAnsi="Times New Roman" w:cs="Times New Roman"/>
            <w:spacing w:val="-1"/>
            <w:sz w:val="28"/>
            <w:szCs w:val="28"/>
          </w:rPr>
          <w:t>megann@aca.org</w:t>
        </w:r>
      </w:hyperlink>
      <w:r w:rsidRPr="00E9159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E73A3A" w:rsidRPr="00E91596">
        <w:rPr>
          <w:rFonts w:ascii="Times New Roman" w:hAnsi="Times New Roman" w:cs="Times New Roman"/>
          <w:spacing w:val="-1"/>
          <w:sz w:val="28"/>
          <w:szCs w:val="28"/>
        </w:rPr>
        <w:t xml:space="preserve"> This form is fillable so you </w:t>
      </w:r>
      <w:r w:rsidR="002A0058" w:rsidRPr="00E91596">
        <w:rPr>
          <w:rFonts w:ascii="Times New Roman" w:hAnsi="Times New Roman" w:cs="Times New Roman"/>
          <w:spacing w:val="-1"/>
          <w:sz w:val="28"/>
          <w:szCs w:val="28"/>
        </w:rPr>
        <w:t xml:space="preserve">can </w:t>
      </w:r>
      <w:r w:rsidR="00E73A3A" w:rsidRPr="00E91596">
        <w:rPr>
          <w:rFonts w:ascii="Times New Roman" w:hAnsi="Times New Roman" w:cs="Times New Roman"/>
          <w:spacing w:val="-1"/>
          <w:sz w:val="28"/>
          <w:szCs w:val="28"/>
        </w:rPr>
        <w:t>type directly into the grey boxes.</w:t>
      </w:r>
    </w:p>
    <w:p w:rsidR="00977941" w:rsidRDefault="00977941" w:rsidP="00ED6BAD">
      <w:pPr>
        <w:pStyle w:val="BodyText"/>
        <w:spacing w:before="69"/>
        <w:ind w:left="100" w:right="256" w:firstLine="0"/>
        <w:jc w:val="both"/>
        <w:rPr>
          <w:rFonts w:ascii="Times New Roman" w:hAnsi="Times New Roman" w:cs="Times New Roman"/>
          <w:spacing w:val="-1"/>
        </w:rPr>
      </w:pPr>
    </w:p>
    <w:p w:rsidR="00E91596" w:rsidRDefault="00E91596" w:rsidP="00E91596">
      <w:pPr>
        <w:pStyle w:val="BodyText"/>
        <w:spacing w:before="69"/>
        <w:ind w:left="100" w:right="256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301" w:rsidRDefault="001D4301" w:rsidP="00ED6BAD">
      <w:pPr>
        <w:pStyle w:val="BodyText"/>
        <w:spacing w:before="69"/>
        <w:ind w:left="100" w:right="256" w:firstLine="0"/>
        <w:jc w:val="both"/>
        <w:rPr>
          <w:rFonts w:ascii="Times New Roman" w:hAnsi="Times New Roman" w:cs="Times New Roman"/>
          <w:spacing w:val="-1"/>
          <w:sz w:val="28"/>
          <w:szCs w:val="28"/>
        </w:rPr>
        <w:sectPr w:rsidR="001D4301" w:rsidSect="001D4301">
          <w:pgSz w:w="12240" w:h="15840" w:code="1"/>
          <w:pgMar w:top="720" w:right="662" w:bottom="274" w:left="979" w:header="720" w:footer="720" w:gutter="0"/>
          <w:cols w:space="720"/>
          <w:vAlign w:val="center"/>
        </w:sectPr>
      </w:pPr>
    </w:p>
    <w:tbl>
      <w:tblPr>
        <w:tblStyle w:val="TableGrid"/>
        <w:tblpPr w:leftFromText="180" w:rightFromText="180" w:vertAnchor="text" w:horzAnchor="margin" w:tblpXSpec="center" w:tblpY="-33"/>
        <w:tblW w:w="113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2100"/>
        <w:gridCol w:w="2340"/>
        <w:gridCol w:w="359"/>
        <w:gridCol w:w="2071"/>
        <w:gridCol w:w="2700"/>
      </w:tblGrid>
      <w:tr w:rsidR="00ED6BAD" w:rsidRPr="0030233A" w:rsidTr="00B01BB0">
        <w:trPr>
          <w:trHeight w:val="302"/>
        </w:trPr>
        <w:tc>
          <w:tcPr>
            <w:tcW w:w="11358" w:type="dxa"/>
            <w:gridSpan w:val="6"/>
            <w:shd w:val="clear" w:color="auto" w:fill="auto"/>
          </w:tcPr>
          <w:p w:rsidR="00ED6BAD" w:rsidRPr="00680FF7" w:rsidRDefault="00ED6BAD" w:rsidP="00B0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Standards_Manual_List"/>
            <w:bookmarkEnd w:id="0"/>
            <w:r w:rsidRPr="00EE1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CONTRACT REQUEST FORM</w:t>
            </w:r>
          </w:p>
        </w:tc>
      </w:tr>
      <w:tr w:rsidR="00ED6BAD" w:rsidRPr="0030233A" w:rsidTr="001D4301">
        <w:trPr>
          <w:trHeight w:val="401"/>
        </w:trPr>
        <w:tc>
          <w:tcPr>
            <w:tcW w:w="1788" w:type="dxa"/>
            <w:shd w:val="pct20" w:color="auto" w:fill="auto"/>
            <w:vAlign w:val="center"/>
          </w:tcPr>
          <w:p w:rsidR="00ED6BAD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Parent Agency</w:t>
            </w:r>
          </w:p>
          <w:p w:rsidR="00EE22DB" w:rsidRPr="0030233A" w:rsidRDefault="00EE22DB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  <w:shd w:val="clear" w:color="auto" w:fill="auto"/>
          </w:tcPr>
          <w:p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  <w:bookmarkEnd w:id="1"/>
          </w:p>
          <w:p w:rsidR="00EE22DB" w:rsidRPr="00EF07C0" w:rsidRDefault="00EE22DB" w:rsidP="00B01BB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eastAsia="Times New Roman" w:hAnsi="Times New Roman" w:cs="Times New Roman"/>
                <w:b/>
                <w:i/>
              </w:rPr>
              <w:t xml:space="preserve">Please provide the name of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your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Agency.</w:t>
            </w:r>
          </w:p>
        </w:tc>
      </w:tr>
      <w:tr w:rsidR="00ED6BAD" w:rsidRPr="0030233A" w:rsidTr="001D4301">
        <w:trPr>
          <w:trHeight w:val="176"/>
        </w:trPr>
        <w:tc>
          <w:tcPr>
            <w:tcW w:w="1788" w:type="dxa"/>
            <w:shd w:val="pct20" w:color="auto" w:fill="auto"/>
            <w:vAlign w:val="center"/>
          </w:tcPr>
          <w:p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Facility</w:t>
            </w:r>
          </w:p>
        </w:tc>
        <w:tc>
          <w:tcPr>
            <w:tcW w:w="9570" w:type="dxa"/>
            <w:gridSpan w:val="5"/>
            <w:shd w:val="clear" w:color="auto" w:fill="auto"/>
          </w:tcPr>
          <w:p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  <w:p w:rsidR="00EE22DB" w:rsidRPr="00EF07C0" w:rsidRDefault="00EE22DB" w:rsidP="00A01E76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eastAsia="Times New Roman" w:hAnsi="Times New Roman" w:cs="Times New Roman"/>
                <w:b/>
                <w:i/>
              </w:rPr>
              <w:t xml:space="preserve">Please provide the “actual” name of the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facility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to be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="00A01E76">
              <w:rPr>
                <w:rFonts w:ascii="Times New Roman" w:hAnsi="Times New Roman" w:cs="Times New Roman"/>
                <w:b/>
                <w:i/>
                <w:spacing w:val="-1"/>
              </w:rPr>
              <w:t>audited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.</w:t>
            </w:r>
          </w:p>
        </w:tc>
      </w:tr>
      <w:tr w:rsidR="00ED6BAD" w:rsidRPr="0030233A" w:rsidTr="001D4301">
        <w:trPr>
          <w:trHeight w:val="266"/>
        </w:trPr>
        <w:tc>
          <w:tcPr>
            <w:tcW w:w="1788" w:type="dxa"/>
            <w:shd w:val="pct20" w:color="auto" w:fill="auto"/>
            <w:vAlign w:val="center"/>
          </w:tcPr>
          <w:p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Address</w:t>
            </w:r>
          </w:p>
        </w:tc>
        <w:tc>
          <w:tcPr>
            <w:tcW w:w="9570" w:type="dxa"/>
            <w:gridSpan w:val="5"/>
            <w:shd w:val="clear" w:color="auto" w:fill="auto"/>
          </w:tcPr>
          <w:p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  <w:r w:rsidR="00EE22DB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EE22DB" w:rsidRPr="00EF07C0" w:rsidRDefault="00EE22DB" w:rsidP="00A01E76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</w:rPr>
              <w:t xml:space="preserve">Physical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address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of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facility</w:t>
            </w:r>
            <w:r w:rsidRPr="00EF07C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to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be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01E76">
              <w:rPr>
                <w:rFonts w:ascii="Times New Roman" w:hAnsi="Times New Roman" w:cs="Times New Roman"/>
                <w:b/>
                <w:i/>
                <w:spacing w:val="-1"/>
              </w:rPr>
              <w:t>audited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.</w:t>
            </w:r>
          </w:p>
        </w:tc>
      </w:tr>
      <w:tr w:rsidR="00ED6BAD" w:rsidRPr="0030233A" w:rsidTr="001D4301">
        <w:trPr>
          <w:trHeight w:val="543"/>
        </w:trPr>
        <w:tc>
          <w:tcPr>
            <w:tcW w:w="1788" w:type="dxa"/>
            <w:shd w:val="pct20" w:color="auto" w:fill="auto"/>
            <w:vAlign w:val="center"/>
          </w:tcPr>
          <w:p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Contact Person</w:t>
            </w:r>
          </w:p>
        </w:tc>
        <w:tc>
          <w:tcPr>
            <w:tcW w:w="9570" w:type="dxa"/>
            <w:gridSpan w:val="5"/>
            <w:shd w:val="clear" w:color="auto" w:fill="auto"/>
          </w:tcPr>
          <w:p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  <w:p w:rsidR="00EE22DB" w:rsidRPr="00EF07C0" w:rsidRDefault="00EE22DB" w:rsidP="00B01BB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Name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and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title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of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person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to</w:t>
            </w:r>
            <w:r w:rsidRPr="00EF07C0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receive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the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contract and invoice.</w:t>
            </w:r>
          </w:p>
        </w:tc>
      </w:tr>
      <w:tr w:rsidR="00ED6BAD" w:rsidRPr="0030233A" w:rsidTr="001D4301">
        <w:trPr>
          <w:trHeight w:val="266"/>
        </w:trPr>
        <w:tc>
          <w:tcPr>
            <w:tcW w:w="1788" w:type="dxa"/>
            <w:shd w:val="pct20" w:color="auto" w:fill="auto"/>
            <w:vAlign w:val="center"/>
          </w:tcPr>
          <w:p w:rsidR="00ED6BAD" w:rsidRPr="0030233A" w:rsidRDefault="00ED6BAD" w:rsidP="00B01BB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0233A">
              <w:rPr>
                <w:rFonts w:ascii="Times New Roman" w:hAnsi="Times New Roman" w:cs="Times New Roman"/>
                <w:b/>
              </w:rPr>
              <w:t>Email</w:t>
            </w:r>
            <w:r w:rsidRPr="0030233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>A</w:t>
            </w:r>
            <w:r w:rsidRPr="0030233A">
              <w:rPr>
                <w:rFonts w:ascii="Times New Roman" w:hAnsi="Times New Roman" w:cs="Times New Roman"/>
                <w:b/>
                <w:spacing w:val="-1"/>
              </w:rPr>
              <w:t>ddress</w:t>
            </w:r>
          </w:p>
          <w:p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  <w:shd w:val="clear" w:color="auto" w:fill="auto"/>
          </w:tcPr>
          <w:p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  <w:p w:rsidR="00EE22DB" w:rsidRPr="00EF07C0" w:rsidRDefault="00EE22DB" w:rsidP="00B01BB0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Email</w:t>
            </w:r>
            <w:r w:rsidRPr="00EF07C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address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of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person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to</w:t>
            </w:r>
            <w:r w:rsidRPr="00EF07C0">
              <w:rPr>
                <w:rFonts w:ascii="Times New Roman" w:hAnsi="Times New Roman" w:cs="Times New Roman"/>
                <w:b/>
                <w:i/>
                <w:spacing w:val="4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receive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the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contract and invoice.</w:t>
            </w:r>
          </w:p>
        </w:tc>
      </w:tr>
      <w:tr w:rsidR="00ED6BAD" w:rsidRPr="0030233A" w:rsidTr="001D4301">
        <w:trPr>
          <w:trHeight w:val="266"/>
        </w:trPr>
        <w:tc>
          <w:tcPr>
            <w:tcW w:w="1788" w:type="dxa"/>
            <w:shd w:val="pct20" w:color="auto" w:fill="auto"/>
            <w:vAlign w:val="center"/>
          </w:tcPr>
          <w:p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Phone Number</w:t>
            </w:r>
          </w:p>
        </w:tc>
        <w:tc>
          <w:tcPr>
            <w:tcW w:w="9570" w:type="dxa"/>
            <w:gridSpan w:val="5"/>
            <w:shd w:val="clear" w:color="auto" w:fill="auto"/>
          </w:tcPr>
          <w:p w:rsidR="00ED6BAD" w:rsidRDefault="00ED6BAD" w:rsidP="00B01BB0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  <w:p w:rsidR="00EE22DB" w:rsidRPr="00EE22DB" w:rsidRDefault="00EE22DB" w:rsidP="00B01BB0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Phone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number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of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person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to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receive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the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contract</w:t>
            </w:r>
            <w:r w:rsidRPr="0030233A">
              <w:rPr>
                <w:rFonts w:ascii="Times New Roman" w:hAnsi="Times New Roman" w:cs="Times New Roman"/>
                <w:i/>
                <w:spacing w:val="-1"/>
              </w:rPr>
              <w:t>.</w:t>
            </w:r>
          </w:p>
        </w:tc>
      </w:tr>
      <w:tr w:rsidR="00ED6BAD" w:rsidRPr="0030233A" w:rsidTr="00C32792">
        <w:trPr>
          <w:trHeight w:val="861"/>
        </w:trPr>
        <w:tc>
          <w:tcPr>
            <w:tcW w:w="1788" w:type="dxa"/>
            <w:shd w:val="pct20" w:color="auto" w:fill="auto"/>
            <w:vAlign w:val="center"/>
          </w:tcPr>
          <w:p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hAnsi="Times New Roman" w:cs="Times New Roman"/>
                <w:b/>
                <w:spacing w:val="-1"/>
              </w:rPr>
              <w:t>Type of Audit</w:t>
            </w:r>
          </w:p>
        </w:tc>
        <w:tc>
          <w:tcPr>
            <w:tcW w:w="9570" w:type="dxa"/>
            <w:gridSpan w:val="5"/>
            <w:shd w:val="clear" w:color="auto" w:fill="auto"/>
            <w:vAlign w:val="center"/>
          </w:tcPr>
          <w:p w:rsidR="00EE22DB" w:rsidRDefault="00EE22DB" w:rsidP="00C32792">
            <w:pPr>
              <w:rPr>
                <w:rFonts w:ascii="Times New Roman" w:hAnsi="Times New Roman" w:cs="Times New Roman"/>
                <w:spacing w:val="-1"/>
              </w:rPr>
            </w:pPr>
          </w:p>
          <w:p w:rsidR="00ED6BAD" w:rsidRDefault="00ED6BAD" w:rsidP="00C32792">
            <w:pPr>
              <w:rPr>
                <w:rFonts w:ascii="Times New Roman" w:hAnsi="Times New Roman" w:cs="Times New Roman"/>
                <w:spacing w:val="-1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FORMCHECKBOX </w:instrText>
            </w:r>
            <w:r w:rsidR="00443646">
              <w:rPr>
                <w:rFonts w:ascii="Times New Roman" w:hAnsi="Times New Roman" w:cs="Times New Roman"/>
                <w:spacing w:val="-1"/>
              </w:rPr>
            </w:r>
            <w:r w:rsidR="00443646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  <w:bookmarkEnd w:id="2"/>
            <w:r w:rsidR="00EE22DB" w:rsidRPr="00EF07C0">
              <w:rPr>
                <w:rFonts w:ascii="Times New Roman" w:hAnsi="Times New Roman" w:cs="Times New Roman"/>
                <w:b/>
                <w:spacing w:val="-1"/>
              </w:rPr>
              <w:t>PREA</w:t>
            </w:r>
            <w:r w:rsidR="00EF07C0">
              <w:rPr>
                <w:rFonts w:ascii="Times New Roman" w:hAnsi="Times New Roman" w:cs="Times New Roman"/>
                <w:b/>
                <w:spacing w:val="-1"/>
              </w:rPr>
              <w:t xml:space="preserve">           </w:t>
            </w:r>
          </w:p>
          <w:p w:rsidR="00220512" w:rsidRPr="00220512" w:rsidRDefault="00220512" w:rsidP="00C32792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D6BAD" w:rsidRPr="0030233A" w:rsidTr="004B6F5D">
        <w:trPr>
          <w:trHeight w:val="400"/>
        </w:trPr>
        <w:tc>
          <w:tcPr>
            <w:tcW w:w="1788" w:type="dxa"/>
            <w:vMerge w:val="restart"/>
            <w:shd w:val="pct20" w:color="auto" w:fill="auto"/>
            <w:vAlign w:val="center"/>
          </w:tcPr>
          <w:p w:rsidR="00ED6BAD" w:rsidRPr="0030233A" w:rsidRDefault="001D4301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Standards</w:t>
            </w:r>
          </w:p>
        </w:tc>
        <w:tc>
          <w:tcPr>
            <w:tcW w:w="9570" w:type="dxa"/>
            <w:gridSpan w:val="5"/>
            <w:shd w:val="clear" w:color="auto" w:fill="auto"/>
            <w:vAlign w:val="bottom"/>
          </w:tcPr>
          <w:p w:rsidR="00ED6BAD" w:rsidRPr="0030233A" w:rsidRDefault="00ED6BAD" w:rsidP="00E56255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Please indicate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which</w:t>
            </w:r>
            <w:r w:rsidRPr="00EF07C0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="001D4301">
              <w:rPr>
                <w:rFonts w:ascii="Times New Roman" w:hAnsi="Times New Roman" w:cs="Times New Roman"/>
                <w:b/>
                <w:i/>
                <w:spacing w:val="-1"/>
              </w:rPr>
              <w:t>standard</w:t>
            </w:r>
            <w:r w:rsidR="00E56255">
              <w:rPr>
                <w:rFonts w:ascii="Times New Roman" w:hAnsi="Times New Roman" w:cs="Times New Roman"/>
                <w:b/>
                <w:i/>
                <w:spacing w:val="-1"/>
              </w:rPr>
              <w:t>s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the</w:t>
            </w:r>
            <w:r w:rsidRPr="00EF07C0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</w:rPr>
              <w:t>facility</w:t>
            </w:r>
            <w:r w:rsidRPr="00EF07C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will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be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 xml:space="preserve"> audited</w:t>
            </w:r>
            <w:r w:rsidRPr="00EF07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F07C0">
              <w:rPr>
                <w:rFonts w:ascii="Times New Roman" w:hAnsi="Times New Roman" w:cs="Times New Roman"/>
                <w:b/>
                <w:i/>
                <w:spacing w:val="-1"/>
              </w:rPr>
              <w:t>under.</w:t>
            </w:r>
            <w:r w:rsidRPr="00EF07C0">
              <w:rPr>
                <w:rFonts w:ascii="Times New Roman" w:hAnsi="Times New Roman" w:cs="Times New Roman"/>
                <w:b/>
                <w:i/>
                <w:spacing w:val="66"/>
              </w:rPr>
              <w:t xml:space="preserve"> </w:t>
            </w:r>
          </w:p>
        </w:tc>
      </w:tr>
      <w:tr w:rsidR="001D4301" w:rsidRPr="0030233A" w:rsidTr="004B6F5D">
        <w:trPr>
          <w:trHeight w:val="1129"/>
        </w:trPr>
        <w:tc>
          <w:tcPr>
            <w:tcW w:w="1788" w:type="dxa"/>
            <w:vMerge/>
            <w:shd w:val="pct20" w:color="auto" w:fill="auto"/>
            <w:vAlign w:val="center"/>
          </w:tcPr>
          <w:p w:rsidR="001D4301" w:rsidRPr="0030233A" w:rsidRDefault="001D4301" w:rsidP="00B01BB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33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443646">
              <w:rPr>
                <w:rFonts w:ascii="Times New Roman" w:eastAsia="Times New Roman" w:hAnsi="Times New Roman" w:cs="Times New Roman"/>
              </w:rPr>
            </w:r>
            <w:r w:rsidR="00443646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233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 xml:space="preserve"> Prisons and Jail</w:t>
            </w:r>
            <w:r w:rsidR="00A01E76">
              <w:rPr>
                <w:rFonts w:ascii="Times New Roman" w:eastAsia="Times New Roman" w:hAnsi="Times New Roman" w:cs="Times New Roman"/>
              </w:rPr>
              <w:t>s</w:t>
            </w:r>
            <w:r w:rsidRPr="003023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33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443646">
              <w:rPr>
                <w:rFonts w:ascii="Times New Roman" w:eastAsia="Times New Roman" w:hAnsi="Times New Roman" w:cs="Times New Roman"/>
              </w:rPr>
            </w:r>
            <w:r w:rsidR="00443646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233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Lockup</w:t>
            </w:r>
            <w:r w:rsidRPr="003023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33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443646">
              <w:rPr>
                <w:rFonts w:ascii="Times New Roman" w:eastAsia="Times New Roman" w:hAnsi="Times New Roman" w:cs="Times New Roman"/>
              </w:rPr>
            </w:r>
            <w:r w:rsidR="00443646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233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Community Confinement</w:t>
            </w:r>
            <w:r w:rsidRPr="0030233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33A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443646">
              <w:rPr>
                <w:rFonts w:ascii="Times New Roman" w:eastAsia="Times New Roman" w:hAnsi="Times New Roman" w:cs="Times New Roman"/>
              </w:rPr>
            </w:r>
            <w:r w:rsidR="00443646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0233A">
              <w:rPr>
                <w:rFonts w:ascii="Times New Roman" w:eastAsia="Times New Roman" w:hAnsi="Times New Roman" w:cs="Times New Roma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Juvenile Facility</w:t>
            </w:r>
            <w:r w:rsidRPr="003023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D4301" w:rsidRPr="0030233A" w:rsidRDefault="001D4301" w:rsidP="001D430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6255" w:rsidRPr="0030233A" w:rsidTr="004B6F5D">
        <w:trPr>
          <w:trHeight w:val="670"/>
        </w:trPr>
        <w:tc>
          <w:tcPr>
            <w:tcW w:w="1788" w:type="dxa"/>
            <w:vMerge w:val="restart"/>
            <w:shd w:val="pct20" w:color="auto" w:fill="auto"/>
            <w:vAlign w:val="center"/>
          </w:tcPr>
          <w:p w:rsidR="00E56255" w:rsidRDefault="00E56255" w:rsidP="00A961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Number of Housing Units</w:t>
            </w:r>
          </w:p>
        </w:tc>
        <w:tc>
          <w:tcPr>
            <w:tcW w:w="9570" w:type="dxa"/>
            <w:gridSpan w:val="5"/>
            <w:shd w:val="clear" w:color="auto" w:fill="auto"/>
            <w:vAlign w:val="bottom"/>
          </w:tcPr>
          <w:p w:rsidR="00E56255" w:rsidRPr="0030233A" w:rsidRDefault="00E56255" w:rsidP="00E56255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  <w:r w:rsidRPr="00E56255">
              <w:rPr>
                <w:rFonts w:ascii="Times New Roman" w:hAnsi="Times New Roman" w:cs="Times New Roman"/>
                <w:b/>
                <w:i/>
                <w:spacing w:val="-1"/>
                <w:sz w:val="22"/>
              </w:rPr>
              <w:t xml:space="preserve">Please indicate the number of housing units within the facility. The definition of a housing unit can be found on the PREA Resource Center website at </w:t>
            </w:r>
            <w:r w:rsidRPr="00E56255">
              <w:rPr>
                <w:sz w:val="22"/>
              </w:rPr>
              <w:t xml:space="preserve"> </w:t>
            </w:r>
            <w:hyperlink r:id="rId11" w:history="1">
              <w:r w:rsidRPr="00E56255">
                <w:rPr>
                  <w:rStyle w:val="Hyperlink"/>
                  <w:rFonts w:ascii="Times New Roman" w:hAnsi="Times New Roman" w:cs="Times New Roman"/>
                  <w:b/>
                  <w:i/>
                  <w:spacing w:val="-1"/>
                  <w:sz w:val="22"/>
                </w:rPr>
                <w:t>https://www.prearesourcecenter.org/node/3209</w:t>
              </w:r>
            </w:hyperlink>
            <w:r w:rsidRPr="00E56255">
              <w:rPr>
                <w:rFonts w:ascii="Times New Roman" w:hAnsi="Times New Roman" w:cs="Times New Roman"/>
                <w:b/>
                <w:i/>
                <w:spacing w:val="-1"/>
                <w:sz w:val="22"/>
              </w:rPr>
              <w:t xml:space="preserve"> </w:t>
            </w:r>
          </w:p>
        </w:tc>
      </w:tr>
      <w:tr w:rsidR="00E56255" w:rsidRPr="0030233A" w:rsidTr="00F1159D">
        <w:trPr>
          <w:trHeight w:val="994"/>
        </w:trPr>
        <w:tc>
          <w:tcPr>
            <w:tcW w:w="1788" w:type="dxa"/>
            <w:vMerge/>
            <w:shd w:val="pct20" w:color="auto" w:fill="auto"/>
            <w:vAlign w:val="center"/>
          </w:tcPr>
          <w:p w:rsidR="00E56255" w:rsidRPr="0030233A" w:rsidRDefault="00E56255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  <w:shd w:val="clear" w:color="auto" w:fill="auto"/>
            <w:vAlign w:val="center"/>
          </w:tcPr>
          <w:p w:rsidR="00E56255" w:rsidRPr="00E56255" w:rsidRDefault="00E56255" w:rsidP="00BA5B13">
            <w:pPr>
              <w:rPr>
                <w:rFonts w:ascii="Times New Roman" w:hAnsi="Times New Roman" w:cs="Times New Roman"/>
              </w:rPr>
            </w:pPr>
            <w:r w:rsidRPr="00E56255">
              <w:rPr>
                <w:rFonts w:ascii="Times New Roman" w:hAnsi="Times New Roman" w:cs="Times New Roman"/>
              </w:rPr>
              <w:t xml:space="preserve">Number of Housing Units: </w:t>
            </w:r>
            <w:r w:rsidRPr="00E56255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6255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E56255">
              <w:rPr>
                <w:rFonts w:ascii="Times New Roman" w:hAnsi="Times New Roman" w:cs="Times New Roman"/>
                <w:spacing w:val="-1"/>
              </w:rPr>
            </w:r>
            <w:r w:rsidRPr="00E56255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Pr="00E56255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  <w:tr w:rsidR="00E56255" w:rsidRPr="0030233A" w:rsidTr="004B6F5D">
        <w:trPr>
          <w:trHeight w:val="445"/>
        </w:trPr>
        <w:tc>
          <w:tcPr>
            <w:tcW w:w="1788" w:type="dxa"/>
            <w:vMerge w:val="restart"/>
            <w:shd w:val="pct20" w:color="auto" w:fill="auto"/>
            <w:vAlign w:val="center"/>
          </w:tcPr>
          <w:p w:rsidR="00E56255" w:rsidRDefault="00E56255" w:rsidP="00715A9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Inmate Population</w:t>
            </w:r>
          </w:p>
        </w:tc>
        <w:tc>
          <w:tcPr>
            <w:tcW w:w="9570" w:type="dxa"/>
            <w:gridSpan w:val="5"/>
            <w:shd w:val="clear" w:color="auto" w:fill="auto"/>
            <w:vAlign w:val="bottom"/>
          </w:tcPr>
          <w:p w:rsidR="00E56255" w:rsidRPr="0030233A" w:rsidRDefault="00E56255" w:rsidP="00E56255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  <w:r w:rsidRPr="00E56255">
              <w:rPr>
                <w:rFonts w:ascii="Times New Roman" w:hAnsi="Times New Roman" w:cs="Times New Roman"/>
                <w:b/>
                <w:i/>
                <w:spacing w:val="-1"/>
                <w:sz w:val="22"/>
              </w:rPr>
              <w:t xml:space="preserve">Please indicate the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2"/>
              </w:rPr>
              <w:t>inmate population of the facility, at the time of the completion of this form.</w:t>
            </w:r>
          </w:p>
        </w:tc>
      </w:tr>
      <w:tr w:rsidR="00E56255" w:rsidRPr="0030233A" w:rsidTr="00F1159D">
        <w:trPr>
          <w:trHeight w:val="931"/>
        </w:trPr>
        <w:tc>
          <w:tcPr>
            <w:tcW w:w="1788" w:type="dxa"/>
            <w:vMerge/>
            <w:shd w:val="pct20" w:color="auto" w:fill="auto"/>
            <w:vAlign w:val="center"/>
          </w:tcPr>
          <w:p w:rsidR="00E56255" w:rsidRPr="0030233A" w:rsidRDefault="00E56255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  <w:shd w:val="clear" w:color="auto" w:fill="auto"/>
            <w:vAlign w:val="center"/>
          </w:tcPr>
          <w:p w:rsidR="00E56255" w:rsidRPr="00E56255" w:rsidRDefault="004A4B8A" w:rsidP="00BA5B13">
            <w:r>
              <w:rPr>
                <w:rFonts w:ascii="Times New Roman" w:hAnsi="Times New Roman" w:cs="Times New Roman"/>
              </w:rPr>
              <w:t xml:space="preserve">Current </w:t>
            </w:r>
            <w:r w:rsidR="00E56255">
              <w:rPr>
                <w:rFonts w:ascii="Times New Roman" w:hAnsi="Times New Roman" w:cs="Times New Roman"/>
              </w:rPr>
              <w:t>Inmate Population</w:t>
            </w:r>
            <w:r w:rsidR="00E56255" w:rsidRPr="00E56255">
              <w:rPr>
                <w:rFonts w:ascii="Times New Roman" w:hAnsi="Times New Roman" w:cs="Times New Roman"/>
              </w:rPr>
              <w:t xml:space="preserve">: </w:t>
            </w:r>
            <w:r w:rsidR="00E56255" w:rsidRPr="00E56255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6255" w:rsidRPr="00E56255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="00E56255" w:rsidRPr="00E56255">
              <w:rPr>
                <w:rFonts w:ascii="Times New Roman" w:hAnsi="Times New Roman" w:cs="Times New Roman"/>
                <w:spacing w:val="-1"/>
              </w:rPr>
            </w:r>
            <w:r w:rsidR="00E56255" w:rsidRPr="00E56255">
              <w:rPr>
                <w:rFonts w:ascii="Times New Roman" w:hAnsi="Times New Roman" w:cs="Times New Roman"/>
                <w:spacing w:val="-1"/>
              </w:rPr>
              <w:fldChar w:fldCharType="separate"/>
            </w:r>
            <w:bookmarkStart w:id="3" w:name="_GoBack"/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r w:rsidR="00BA5B13">
              <w:rPr>
                <w:rFonts w:ascii="Times New Roman" w:hAnsi="Times New Roman" w:cs="Times New Roman"/>
                <w:spacing w:val="-1"/>
              </w:rPr>
              <w:t> </w:t>
            </w:r>
            <w:bookmarkEnd w:id="3"/>
            <w:r w:rsidR="00E56255" w:rsidRPr="00E56255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  <w:tr w:rsidR="00ED6BAD" w:rsidRPr="0030233A" w:rsidTr="00F1159D">
        <w:trPr>
          <w:trHeight w:val="1399"/>
        </w:trPr>
        <w:tc>
          <w:tcPr>
            <w:tcW w:w="1788" w:type="dxa"/>
            <w:shd w:val="pct20" w:color="auto" w:fill="auto"/>
            <w:vAlign w:val="center"/>
          </w:tcPr>
          <w:p w:rsidR="00ED6BAD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Proposed</w:t>
            </w:r>
          </w:p>
          <w:p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 xml:space="preserve"> Audit Dates</w:t>
            </w:r>
          </w:p>
        </w:tc>
        <w:tc>
          <w:tcPr>
            <w:tcW w:w="9570" w:type="dxa"/>
            <w:gridSpan w:val="5"/>
            <w:shd w:val="clear" w:color="auto" w:fill="auto"/>
          </w:tcPr>
          <w:p w:rsidR="00ED6BAD" w:rsidRPr="0030233A" w:rsidRDefault="004B6F5D" w:rsidP="00B01BB0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Please i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ndicate</w:t>
            </w:r>
            <w:r w:rsidR="00ED6BAD" w:rsidRPr="0030233A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when</w:t>
            </w:r>
            <w:r w:rsidR="00ED6BAD" w:rsidRPr="0030233A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you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would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like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to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have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your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audit,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include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one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set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alternative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dates</w:t>
            </w:r>
            <w:r w:rsidR="00ED6BAD" w:rsidRPr="0030233A">
              <w:rPr>
                <w:rFonts w:ascii="Times New Roman" w:hAnsi="Times New Roman" w:cs="Times New Roman"/>
                <w:i/>
                <w:spacing w:val="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>if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the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primary</w:t>
            </w:r>
            <w:r w:rsidR="00ED6BAD" w:rsidRPr="0030233A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>dates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are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not</w:t>
            </w:r>
            <w:r w:rsidR="00ED6BAD" w:rsidRPr="0030233A">
              <w:rPr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 </w:t>
            </w:r>
            <w:r w:rsidR="00ED6BAD" w:rsidRPr="0030233A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available.</w:t>
            </w:r>
            <w:r w:rsidR="00ED6BAD" w:rsidRPr="0030233A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 </w:t>
            </w:r>
          </w:p>
          <w:p w:rsidR="00ED6BAD" w:rsidRPr="0030233A" w:rsidRDefault="00ED6BAD" w:rsidP="00B01BB0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  <w:p w:rsidR="00ED6BAD" w:rsidRDefault="00ED6BAD" w:rsidP="00B01BB0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F07C0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Primary Audit Dates: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end"/>
            </w:r>
            <w:bookmarkEnd w:id="4"/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EF07C0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Alternative Audit Dates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:</w:t>
            </w:r>
            <w:r w:rsidR="00EF07C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end"/>
            </w:r>
            <w:bookmarkEnd w:id="5"/>
          </w:p>
          <w:p w:rsidR="005956D4" w:rsidRDefault="005956D4" w:rsidP="00B01BB0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  <w:p w:rsidR="005956D4" w:rsidRPr="005956D4" w:rsidRDefault="005956D4" w:rsidP="005956D4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</w:p>
        </w:tc>
      </w:tr>
      <w:tr w:rsidR="00F1159D" w:rsidRPr="0030233A" w:rsidTr="001D4301">
        <w:trPr>
          <w:trHeight w:val="1553"/>
        </w:trPr>
        <w:tc>
          <w:tcPr>
            <w:tcW w:w="1788" w:type="dxa"/>
            <w:shd w:val="pct20" w:color="auto" w:fill="auto"/>
            <w:vAlign w:val="center"/>
          </w:tcPr>
          <w:p w:rsidR="00F1159D" w:rsidRPr="0030233A" w:rsidRDefault="00F1159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Back-to-Back Audits</w:t>
            </w:r>
          </w:p>
        </w:tc>
        <w:tc>
          <w:tcPr>
            <w:tcW w:w="9570" w:type="dxa"/>
            <w:gridSpan w:val="5"/>
            <w:shd w:val="clear" w:color="auto" w:fill="auto"/>
          </w:tcPr>
          <w:p w:rsidR="00F1159D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5956D4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Will this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audit</w:t>
            </w:r>
            <w:r w:rsidRPr="005956D4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be</w:t>
            </w:r>
            <w:r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conducted</w:t>
            </w:r>
            <w:r w:rsidRPr="005956D4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 back-to-back with an ACA or PREA Audit?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         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fldChar w:fldCharType="end"/>
            </w:r>
          </w:p>
          <w:p w:rsidR="00F1159D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  <w:p w:rsidR="00F1159D" w:rsidRPr="00F1159D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 xml:space="preserve">If yes, please indicate the type of audit and the name of the facility.      </w:t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instrText xml:space="preserve"> FORMTEXT </w:instrText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fldChar w:fldCharType="separate"/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noProof/>
                <w:spacing w:val="-1"/>
                <w:sz w:val="22"/>
                <w:szCs w:val="22"/>
              </w:rPr>
              <w:t> </w:t>
            </w:r>
            <w:r w:rsidRPr="00F1159D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fldChar w:fldCharType="end"/>
            </w:r>
          </w:p>
          <w:p w:rsidR="00F1159D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</w:p>
          <w:p w:rsidR="00F1159D" w:rsidRPr="0030233A" w:rsidRDefault="00F1159D" w:rsidP="00F1159D">
            <w:pPr>
              <w:pStyle w:val="BodyText"/>
              <w:tabs>
                <w:tab w:val="left" w:pos="1541"/>
              </w:tabs>
              <w:ind w:left="0" w:firstLine="0"/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</w:pPr>
            <w:r w:rsidRPr="005956D4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A “back to back” audit arises when two </w:t>
            </w:r>
            <w:r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audits occur in the same week; </w:t>
            </w:r>
            <w:r w:rsidRPr="005956D4"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 xml:space="preserve">not concurrently but the audits are geographical close enough to be conducted </w:t>
            </w:r>
            <w:r>
              <w:rPr>
                <w:rFonts w:ascii="Times New Roman" w:hAnsi="Times New Roman" w:cs="Times New Roman"/>
                <w:i/>
                <w:spacing w:val="-1"/>
                <w:sz w:val="22"/>
                <w:szCs w:val="22"/>
              </w:rPr>
              <w:t>in the same week.</w:t>
            </w:r>
          </w:p>
        </w:tc>
      </w:tr>
      <w:tr w:rsidR="004B6F5D" w:rsidRPr="0030233A" w:rsidTr="0021028E">
        <w:trPr>
          <w:trHeight w:val="227"/>
        </w:trPr>
        <w:tc>
          <w:tcPr>
            <w:tcW w:w="11358" w:type="dxa"/>
            <w:gridSpan w:val="6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4B6F5D" w:rsidRPr="0030233A" w:rsidRDefault="004B6F5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STAFF USE ONLY BELOW THIS LINE</w:t>
            </w:r>
          </w:p>
        </w:tc>
      </w:tr>
      <w:tr w:rsidR="00B01BB0" w:rsidRPr="0030233A" w:rsidTr="001D4301">
        <w:trPr>
          <w:trHeight w:val="176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BB0" w:rsidRPr="0030233A" w:rsidRDefault="00B01BB0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Accreditation Specialist</w:t>
            </w:r>
          </w:p>
        </w:tc>
        <w:tc>
          <w:tcPr>
            <w:tcW w:w="4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01BB0" w:rsidRPr="0030233A" w:rsidRDefault="00B01BB0" w:rsidP="00B01BB0">
            <w:pPr>
              <w:rPr>
                <w:rFonts w:ascii="Times New Roman" w:eastAsia="Times New Roman" w:hAnsi="Times New Roman" w:cs="Times New Roman"/>
              </w:rPr>
            </w:pP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  <w:tc>
          <w:tcPr>
            <w:tcW w:w="47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BB0" w:rsidRPr="0030233A" w:rsidRDefault="00B01BB0" w:rsidP="00B01B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iMIS #</w:t>
            </w:r>
            <w:r w:rsidRPr="00EF07C0">
              <w:rPr>
                <w:rFonts w:ascii="Times New Roman" w:eastAsia="Times New Roman" w:hAnsi="Times New Roman" w:cs="Times New Roman"/>
                <w:b/>
              </w:rPr>
              <w:t xml:space="preserve">:   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Pr="0030233A">
              <w:rPr>
                <w:rFonts w:ascii="Times New Roman" w:hAnsi="Times New Roman" w:cs="Times New Roman"/>
                <w:spacing w:val="-1"/>
              </w:rPr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  <w:tr w:rsidR="00ED6BAD" w:rsidRPr="0030233A" w:rsidTr="001D4301">
        <w:trPr>
          <w:trHeight w:val="266"/>
        </w:trPr>
        <w:tc>
          <w:tcPr>
            <w:tcW w:w="1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233A">
              <w:rPr>
                <w:rFonts w:ascii="Times New Roman" w:eastAsia="Times New Roman" w:hAnsi="Times New Roman" w:cs="Times New Roman"/>
                <w:b/>
              </w:rPr>
              <w:t>Fee</w:t>
            </w:r>
          </w:p>
        </w:tc>
        <w:tc>
          <w:tcPr>
            <w:tcW w:w="9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BAD" w:rsidRPr="00EF07C0" w:rsidRDefault="00ED6BAD" w:rsidP="00B01BB0">
            <w:pPr>
              <w:rPr>
                <w:rFonts w:ascii="Times New Roman" w:eastAsia="Times New Roman" w:hAnsi="Times New Roman" w:cs="Times New Roman"/>
                <w:b/>
              </w:rPr>
            </w:pPr>
            <w:r w:rsidRPr="00EF07C0">
              <w:rPr>
                <w:rFonts w:ascii="Times New Roman" w:eastAsia="Times New Roman" w:hAnsi="Times New Roman" w:cs="Times New Roman"/>
                <w:b/>
              </w:rPr>
              <w:t xml:space="preserve">Cost:   </w: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  <w:tr w:rsidR="00ED6BAD" w:rsidRPr="0030233A" w:rsidTr="001D4301">
        <w:trPr>
          <w:trHeight w:val="266"/>
        </w:trPr>
        <w:tc>
          <w:tcPr>
            <w:tcW w:w="1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AD" w:rsidRPr="0030233A" w:rsidRDefault="00ED6BAD" w:rsidP="00B01B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6BAD" w:rsidRPr="00EF07C0" w:rsidRDefault="00ED6BAD" w:rsidP="00B01BB0">
            <w:pPr>
              <w:rPr>
                <w:rFonts w:ascii="Times New Roman" w:eastAsia="Times New Roman" w:hAnsi="Times New Roman" w:cs="Times New Roman"/>
                <w:b/>
              </w:rPr>
            </w:pPr>
            <w:r w:rsidRPr="00EF07C0">
              <w:rPr>
                <w:rFonts w:ascii="Times New Roman" w:eastAsia="Times New Roman" w:hAnsi="Times New Roman" w:cs="Times New Roman"/>
                <w:b/>
              </w:rPr>
              <w:t xml:space="preserve">Fee Breakdown </w:t>
            </w:r>
            <w:r w:rsidRPr="00EF07C0">
              <w:rPr>
                <w:rFonts w:ascii="Times New Roman" w:eastAsia="Times New Roman" w:hAnsi="Times New Roman" w:cs="Times New Roman"/>
                <w:b/>
                <w:i/>
              </w:rPr>
              <w:t xml:space="preserve">(If Applicable): </w: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instrText xml:space="preserve"> FORMTEXT </w:instrTex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separate"/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noProof/>
                <w:spacing w:val="-1"/>
              </w:rPr>
              <w:t> </w:t>
            </w:r>
            <w:r w:rsidR="00EF07C0" w:rsidRPr="0030233A">
              <w:rPr>
                <w:rFonts w:ascii="Times New Roman" w:hAnsi="Times New Roman" w:cs="Times New Roman"/>
                <w:spacing w:val="-1"/>
              </w:rPr>
              <w:fldChar w:fldCharType="end"/>
            </w:r>
          </w:p>
        </w:tc>
      </w:tr>
    </w:tbl>
    <w:p w:rsidR="007A7E7F" w:rsidRDefault="007A7E7F">
      <w:pPr>
        <w:rPr>
          <w:rFonts w:ascii="Times New Roman" w:hAnsi="Times New Roman" w:cs="Times New Roman"/>
        </w:rPr>
      </w:pPr>
    </w:p>
    <w:sectPr w:rsidR="007A7E7F" w:rsidSect="001D4301">
      <w:pgSz w:w="12240" w:h="15840" w:code="1"/>
      <w:pgMar w:top="720" w:right="662" w:bottom="274" w:left="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9B" w:rsidRDefault="00324C9B" w:rsidP="00BC72BD">
      <w:r>
        <w:separator/>
      </w:r>
    </w:p>
  </w:endnote>
  <w:endnote w:type="continuationSeparator" w:id="0">
    <w:p w:rsidR="00324C9B" w:rsidRDefault="00324C9B" w:rsidP="00B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9B" w:rsidRDefault="00324C9B" w:rsidP="00BC72BD">
      <w:r>
        <w:separator/>
      </w:r>
    </w:p>
  </w:footnote>
  <w:footnote w:type="continuationSeparator" w:id="0">
    <w:p w:rsidR="00324C9B" w:rsidRDefault="00324C9B" w:rsidP="00BC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71F"/>
    <w:multiLevelType w:val="hybridMultilevel"/>
    <w:tmpl w:val="1146E8FE"/>
    <w:lvl w:ilvl="0" w:tplc="EB14F6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1638C8A8">
      <w:start w:val="1"/>
      <w:numFmt w:val="bullet"/>
      <w:lvlText w:val="•"/>
      <w:lvlJc w:val="left"/>
      <w:pPr>
        <w:ind w:left="2338" w:hanging="720"/>
      </w:pPr>
      <w:rPr>
        <w:rFonts w:hint="default"/>
      </w:rPr>
    </w:lvl>
    <w:lvl w:ilvl="2" w:tplc="582640D0">
      <w:start w:val="1"/>
      <w:numFmt w:val="bullet"/>
      <w:lvlText w:val="•"/>
      <w:lvlJc w:val="left"/>
      <w:pPr>
        <w:ind w:left="3136" w:hanging="720"/>
      </w:pPr>
      <w:rPr>
        <w:rFonts w:hint="default"/>
      </w:rPr>
    </w:lvl>
    <w:lvl w:ilvl="3" w:tplc="D70ED6CC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0643864">
      <w:start w:val="1"/>
      <w:numFmt w:val="bullet"/>
      <w:lvlText w:val="•"/>
      <w:lvlJc w:val="left"/>
      <w:pPr>
        <w:ind w:left="4732" w:hanging="720"/>
      </w:pPr>
      <w:rPr>
        <w:rFonts w:hint="default"/>
      </w:rPr>
    </w:lvl>
    <w:lvl w:ilvl="5" w:tplc="E1BEEFA0">
      <w:start w:val="1"/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7EE8F088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3E4656D6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BF34DFCE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</w:abstractNum>
  <w:abstractNum w:abstractNumId="1">
    <w:nsid w:val="0FB1225B"/>
    <w:multiLevelType w:val="hybridMultilevel"/>
    <w:tmpl w:val="4E36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E10F61"/>
    <w:multiLevelType w:val="hybridMultilevel"/>
    <w:tmpl w:val="1146E8FE"/>
    <w:lvl w:ilvl="0" w:tplc="EB14F6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1638C8A8">
      <w:start w:val="1"/>
      <w:numFmt w:val="bullet"/>
      <w:lvlText w:val="•"/>
      <w:lvlJc w:val="left"/>
      <w:pPr>
        <w:ind w:left="2338" w:hanging="720"/>
      </w:pPr>
      <w:rPr>
        <w:rFonts w:hint="default"/>
      </w:rPr>
    </w:lvl>
    <w:lvl w:ilvl="2" w:tplc="582640D0">
      <w:start w:val="1"/>
      <w:numFmt w:val="bullet"/>
      <w:lvlText w:val="•"/>
      <w:lvlJc w:val="left"/>
      <w:pPr>
        <w:ind w:left="3136" w:hanging="720"/>
      </w:pPr>
      <w:rPr>
        <w:rFonts w:hint="default"/>
      </w:rPr>
    </w:lvl>
    <w:lvl w:ilvl="3" w:tplc="D70ED6CC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0643864">
      <w:start w:val="1"/>
      <w:numFmt w:val="bullet"/>
      <w:lvlText w:val="•"/>
      <w:lvlJc w:val="left"/>
      <w:pPr>
        <w:ind w:left="4732" w:hanging="720"/>
      </w:pPr>
      <w:rPr>
        <w:rFonts w:hint="default"/>
      </w:rPr>
    </w:lvl>
    <w:lvl w:ilvl="5" w:tplc="E1BEEFA0">
      <w:start w:val="1"/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7EE8F088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3E4656D6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BF34DFCE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</w:abstractNum>
  <w:abstractNum w:abstractNumId="3">
    <w:nsid w:val="61A37404"/>
    <w:multiLevelType w:val="hybridMultilevel"/>
    <w:tmpl w:val="1146E8FE"/>
    <w:lvl w:ilvl="0" w:tplc="EB14F6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1638C8A8">
      <w:start w:val="1"/>
      <w:numFmt w:val="bullet"/>
      <w:lvlText w:val="•"/>
      <w:lvlJc w:val="left"/>
      <w:pPr>
        <w:ind w:left="2338" w:hanging="720"/>
      </w:pPr>
      <w:rPr>
        <w:rFonts w:hint="default"/>
      </w:rPr>
    </w:lvl>
    <w:lvl w:ilvl="2" w:tplc="582640D0">
      <w:start w:val="1"/>
      <w:numFmt w:val="bullet"/>
      <w:lvlText w:val="•"/>
      <w:lvlJc w:val="left"/>
      <w:pPr>
        <w:ind w:left="3136" w:hanging="720"/>
      </w:pPr>
      <w:rPr>
        <w:rFonts w:hint="default"/>
      </w:rPr>
    </w:lvl>
    <w:lvl w:ilvl="3" w:tplc="D70ED6CC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0643864">
      <w:start w:val="1"/>
      <w:numFmt w:val="bullet"/>
      <w:lvlText w:val="•"/>
      <w:lvlJc w:val="left"/>
      <w:pPr>
        <w:ind w:left="4732" w:hanging="720"/>
      </w:pPr>
      <w:rPr>
        <w:rFonts w:hint="default"/>
      </w:rPr>
    </w:lvl>
    <w:lvl w:ilvl="5" w:tplc="E1BEEFA0">
      <w:start w:val="1"/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7EE8F088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3E4656D6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BF34DFCE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</w:abstractNum>
  <w:abstractNum w:abstractNumId="4">
    <w:nsid w:val="75982197"/>
    <w:multiLevelType w:val="hybridMultilevel"/>
    <w:tmpl w:val="1146E8FE"/>
    <w:lvl w:ilvl="0" w:tplc="EB14F622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1638C8A8">
      <w:start w:val="1"/>
      <w:numFmt w:val="bullet"/>
      <w:lvlText w:val="•"/>
      <w:lvlJc w:val="left"/>
      <w:pPr>
        <w:ind w:left="2338" w:hanging="720"/>
      </w:pPr>
      <w:rPr>
        <w:rFonts w:hint="default"/>
      </w:rPr>
    </w:lvl>
    <w:lvl w:ilvl="2" w:tplc="582640D0">
      <w:start w:val="1"/>
      <w:numFmt w:val="bullet"/>
      <w:lvlText w:val="•"/>
      <w:lvlJc w:val="left"/>
      <w:pPr>
        <w:ind w:left="3136" w:hanging="720"/>
      </w:pPr>
      <w:rPr>
        <w:rFonts w:hint="default"/>
      </w:rPr>
    </w:lvl>
    <w:lvl w:ilvl="3" w:tplc="D70ED6CC">
      <w:start w:val="1"/>
      <w:numFmt w:val="bullet"/>
      <w:lvlText w:val="•"/>
      <w:lvlJc w:val="left"/>
      <w:pPr>
        <w:ind w:left="3934" w:hanging="720"/>
      </w:pPr>
      <w:rPr>
        <w:rFonts w:hint="default"/>
      </w:rPr>
    </w:lvl>
    <w:lvl w:ilvl="4" w:tplc="00643864">
      <w:start w:val="1"/>
      <w:numFmt w:val="bullet"/>
      <w:lvlText w:val="•"/>
      <w:lvlJc w:val="left"/>
      <w:pPr>
        <w:ind w:left="4732" w:hanging="720"/>
      </w:pPr>
      <w:rPr>
        <w:rFonts w:hint="default"/>
      </w:rPr>
    </w:lvl>
    <w:lvl w:ilvl="5" w:tplc="E1BEEFA0">
      <w:start w:val="1"/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7EE8F088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3E4656D6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BF34DFCE">
      <w:start w:val="1"/>
      <w:numFmt w:val="bullet"/>
      <w:lvlText w:val="•"/>
      <w:lvlJc w:val="left"/>
      <w:pPr>
        <w:ind w:left="7924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rtF34VBuh/zipd1Hvbc7MtHy9Q=" w:salt="/MFkUeOKvF1IJpZgDQtR/g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8F"/>
    <w:rsid w:val="00014DB3"/>
    <w:rsid w:val="00016038"/>
    <w:rsid w:val="00064179"/>
    <w:rsid w:val="000735F5"/>
    <w:rsid w:val="00085688"/>
    <w:rsid w:val="000B1056"/>
    <w:rsid w:val="000C3740"/>
    <w:rsid w:val="000F560D"/>
    <w:rsid w:val="00105636"/>
    <w:rsid w:val="001D4301"/>
    <w:rsid w:val="002152AB"/>
    <w:rsid w:val="00220512"/>
    <w:rsid w:val="002405D0"/>
    <w:rsid w:val="00244091"/>
    <w:rsid w:val="00252624"/>
    <w:rsid w:val="0028726D"/>
    <w:rsid w:val="002A0058"/>
    <w:rsid w:val="002A2CFD"/>
    <w:rsid w:val="002C7D60"/>
    <w:rsid w:val="002E07B6"/>
    <w:rsid w:val="002F16BA"/>
    <w:rsid w:val="0030233A"/>
    <w:rsid w:val="00324C9B"/>
    <w:rsid w:val="003657B5"/>
    <w:rsid w:val="0038662D"/>
    <w:rsid w:val="003A16E6"/>
    <w:rsid w:val="003B08AE"/>
    <w:rsid w:val="003B5E57"/>
    <w:rsid w:val="003B691A"/>
    <w:rsid w:val="0040207C"/>
    <w:rsid w:val="00404116"/>
    <w:rsid w:val="00406A0D"/>
    <w:rsid w:val="00421FE6"/>
    <w:rsid w:val="004328F3"/>
    <w:rsid w:val="00436326"/>
    <w:rsid w:val="00443646"/>
    <w:rsid w:val="004519AD"/>
    <w:rsid w:val="00454E3F"/>
    <w:rsid w:val="00462611"/>
    <w:rsid w:val="004646F7"/>
    <w:rsid w:val="00492B61"/>
    <w:rsid w:val="004A4B8A"/>
    <w:rsid w:val="004A6040"/>
    <w:rsid w:val="004B6F5D"/>
    <w:rsid w:val="004E156C"/>
    <w:rsid w:val="004E3044"/>
    <w:rsid w:val="004F4FE3"/>
    <w:rsid w:val="005573AD"/>
    <w:rsid w:val="00583C16"/>
    <w:rsid w:val="0059508F"/>
    <w:rsid w:val="005956D4"/>
    <w:rsid w:val="005B61A3"/>
    <w:rsid w:val="005D00C3"/>
    <w:rsid w:val="00600515"/>
    <w:rsid w:val="006073B6"/>
    <w:rsid w:val="00613090"/>
    <w:rsid w:val="00633844"/>
    <w:rsid w:val="0064337B"/>
    <w:rsid w:val="006510D4"/>
    <w:rsid w:val="006736FF"/>
    <w:rsid w:val="00680FF7"/>
    <w:rsid w:val="00691D3A"/>
    <w:rsid w:val="006B78C0"/>
    <w:rsid w:val="006D4515"/>
    <w:rsid w:val="006D6C75"/>
    <w:rsid w:val="006E198A"/>
    <w:rsid w:val="00740947"/>
    <w:rsid w:val="007662F5"/>
    <w:rsid w:val="00786BA3"/>
    <w:rsid w:val="00790867"/>
    <w:rsid w:val="007A7E7F"/>
    <w:rsid w:val="007C2D72"/>
    <w:rsid w:val="007C4BD5"/>
    <w:rsid w:val="007D493B"/>
    <w:rsid w:val="007F3C6B"/>
    <w:rsid w:val="007F7B6A"/>
    <w:rsid w:val="008A086C"/>
    <w:rsid w:val="008A53BF"/>
    <w:rsid w:val="008C514C"/>
    <w:rsid w:val="008D174F"/>
    <w:rsid w:val="008D298C"/>
    <w:rsid w:val="00946659"/>
    <w:rsid w:val="00972C27"/>
    <w:rsid w:val="00977941"/>
    <w:rsid w:val="0098105D"/>
    <w:rsid w:val="009C3C71"/>
    <w:rsid w:val="009D33E4"/>
    <w:rsid w:val="009F19D1"/>
    <w:rsid w:val="00A01E76"/>
    <w:rsid w:val="00A277AA"/>
    <w:rsid w:val="00A30F43"/>
    <w:rsid w:val="00A47F1B"/>
    <w:rsid w:val="00A94A9E"/>
    <w:rsid w:val="00A952FD"/>
    <w:rsid w:val="00AD4A87"/>
    <w:rsid w:val="00AF53A2"/>
    <w:rsid w:val="00B01BB0"/>
    <w:rsid w:val="00B02F8D"/>
    <w:rsid w:val="00B21919"/>
    <w:rsid w:val="00B37F8B"/>
    <w:rsid w:val="00BA5B13"/>
    <w:rsid w:val="00BC069D"/>
    <w:rsid w:val="00BC72BD"/>
    <w:rsid w:val="00BF1A92"/>
    <w:rsid w:val="00BF4A3E"/>
    <w:rsid w:val="00C00A3D"/>
    <w:rsid w:val="00C04D00"/>
    <w:rsid w:val="00C11DA9"/>
    <w:rsid w:val="00C1322F"/>
    <w:rsid w:val="00C17B3A"/>
    <w:rsid w:val="00C32792"/>
    <w:rsid w:val="00C71748"/>
    <w:rsid w:val="00C96AF1"/>
    <w:rsid w:val="00CA778E"/>
    <w:rsid w:val="00CB02EA"/>
    <w:rsid w:val="00CD6938"/>
    <w:rsid w:val="00CE35D5"/>
    <w:rsid w:val="00D171B1"/>
    <w:rsid w:val="00D63DAE"/>
    <w:rsid w:val="00D8534D"/>
    <w:rsid w:val="00DC3347"/>
    <w:rsid w:val="00DC700A"/>
    <w:rsid w:val="00DD0C80"/>
    <w:rsid w:val="00DD7086"/>
    <w:rsid w:val="00DE66EF"/>
    <w:rsid w:val="00E14567"/>
    <w:rsid w:val="00E56255"/>
    <w:rsid w:val="00E73A3A"/>
    <w:rsid w:val="00E75EA1"/>
    <w:rsid w:val="00E91596"/>
    <w:rsid w:val="00E960C3"/>
    <w:rsid w:val="00EA4C43"/>
    <w:rsid w:val="00EC4D02"/>
    <w:rsid w:val="00ED42DB"/>
    <w:rsid w:val="00ED6BAD"/>
    <w:rsid w:val="00EE22DB"/>
    <w:rsid w:val="00EF07C0"/>
    <w:rsid w:val="00F01ED7"/>
    <w:rsid w:val="00F1159D"/>
    <w:rsid w:val="00F11BB4"/>
    <w:rsid w:val="00F13E29"/>
    <w:rsid w:val="00F2563D"/>
    <w:rsid w:val="00F25FBA"/>
    <w:rsid w:val="00F502F8"/>
    <w:rsid w:val="00F57ED9"/>
    <w:rsid w:val="00F6321D"/>
    <w:rsid w:val="00F915F6"/>
    <w:rsid w:val="00FB088F"/>
    <w:rsid w:val="00FC1B61"/>
    <w:rsid w:val="00FC2EEC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4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3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2BD"/>
  </w:style>
  <w:style w:type="paragraph" w:styleId="Footer">
    <w:name w:val="footer"/>
    <w:basedOn w:val="Normal"/>
    <w:link w:val="FooterChar"/>
    <w:uiPriority w:val="99"/>
    <w:unhideWhenUsed/>
    <w:rsid w:val="00BC7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2BD"/>
  </w:style>
  <w:style w:type="paragraph" w:customStyle="1" w:styleId="Default">
    <w:name w:val="Default"/>
    <w:rsid w:val="002E07B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1ED7"/>
    <w:pPr>
      <w:widowControl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1ED7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D63D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4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3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2BD"/>
  </w:style>
  <w:style w:type="paragraph" w:styleId="Footer">
    <w:name w:val="footer"/>
    <w:basedOn w:val="Normal"/>
    <w:link w:val="FooterChar"/>
    <w:uiPriority w:val="99"/>
    <w:unhideWhenUsed/>
    <w:rsid w:val="00BC7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2BD"/>
  </w:style>
  <w:style w:type="paragraph" w:customStyle="1" w:styleId="Default">
    <w:name w:val="Default"/>
    <w:rsid w:val="002E07B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1ED7"/>
    <w:pPr>
      <w:widowControl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1ED7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D63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earesourcecenter.org/node/3209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gann@ac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08BB-8B7E-477D-8D60-DC9B481B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TerryC</dc:creator>
  <cp:lastModifiedBy>Megan Noble</cp:lastModifiedBy>
  <cp:revision>18</cp:revision>
  <cp:lastPrinted>2017-02-02T15:25:00Z</cp:lastPrinted>
  <dcterms:created xsi:type="dcterms:W3CDTF">2018-01-22T17:24:00Z</dcterms:created>
  <dcterms:modified xsi:type="dcterms:W3CDTF">2018-03-29T15:19:00Z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2015-06-11T00:00:00Z</vt:filetime>
  </property>
</Properties>
</file>